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0B" w:rsidRDefault="002E410B" w:rsidP="0052434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50219"/>
        </w:rPr>
      </w:pPr>
      <w:r>
        <w:rPr>
          <w:noProof/>
          <w:color w:val="050219"/>
        </w:rPr>
        <w:drawing>
          <wp:inline distT="0" distB="0" distL="0" distR="0">
            <wp:extent cx="2933700" cy="165014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срока давност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42" cy="166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348" w:rsidRDefault="00524348" w:rsidP="0052434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50219"/>
        </w:rPr>
      </w:pPr>
      <w:r>
        <w:rPr>
          <w:color w:val="050219"/>
        </w:rPr>
        <w:t xml:space="preserve">Ежегодно 19 </w:t>
      </w:r>
      <w:proofErr w:type="gramStart"/>
      <w:r>
        <w:rPr>
          <w:color w:val="050219"/>
        </w:rPr>
        <w:t xml:space="preserve">апреля </w:t>
      </w:r>
      <w:r w:rsidR="002E410B">
        <w:rPr>
          <w:color w:val="050219"/>
        </w:rPr>
        <w:t xml:space="preserve"> в</w:t>
      </w:r>
      <w:proofErr w:type="gramEnd"/>
      <w:r w:rsidR="002E410B">
        <w:rPr>
          <w:color w:val="050219"/>
        </w:rPr>
        <w:t xml:space="preserve"> МКОУ «Кироваульская СОШ» </w:t>
      </w:r>
      <w:r>
        <w:rPr>
          <w:color w:val="050219"/>
        </w:rPr>
        <w:t>проводится День единых действий в память о геноциде советского народа нацистами и их пособниками в годы Великой Отечественной войны 1941–1945 годов.</w:t>
      </w:r>
    </w:p>
    <w:p w:rsidR="00524348" w:rsidRDefault="00524348" w:rsidP="0052434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50219"/>
        </w:rPr>
      </w:pPr>
      <w:r>
        <w:rPr>
          <w:color w:val="050219"/>
        </w:rPr>
        <w:t>Цель Всероссийского урока — сохранить историческую правду о преступлениях нацистов в отношении мирных советских граждан в годы Великой Отечественной войны, 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524348" w:rsidRDefault="007B41A0" w:rsidP="00524348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50219"/>
        </w:rPr>
      </w:pPr>
      <w:r>
        <w:rPr>
          <w:color w:val="050219"/>
        </w:rPr>
        <w:t>В 5</w:t>
      </w:r>
      <w:bookmarkStart w:id="0" w:name="_GoBack"/>
      <w:bookmarkEnd w:id="0"/>
      <w:r>
        <w:rPr>
          <w:color w:val="050219"/>
        </w:rPr>
        <w:t>-</w:t>
      </w:r>
      <w:r w:rsidR="00524348">
        <w:rPr>
          <w:color w:val="050219"/>
        </w:rPr>
        <w:t>11 классах прошли уроки, посвященные всероссийской акции «Без срока давности». На уроке ребята посмотрели видеофильм «Без срока давности», обсудили понятие «геноцид», окунулись в историю одной из самых страшных трагедий прошлого времени.</w:t>
      </w:r>
    </w:p>
    <w:p w:rsidR="00462ACE" w:rsidRDefault="007B41A0"/>
    <w:sectPr w:rsidR="004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CB"/>
    <w:rsid w:val="00212082"/>
    <w:rsid w:val="002E410B"/>
    <w:rsid w:val="004F4C81"/>
    <w:rsid w:val="00524348"/>
    <w:rsid w:val="007B41A0"/>
    <w:rsid w:val="00B1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80E7-5D20-4C8A-B543-14E63154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2022-04-20T06:21:00Z</dcterms:created>
  <dcterms:modified xsi:type="dcterms:W3CDTF">2022-04-20T06:27:00Z</dcterms:modified>
</cp:coreProperties>
</file>